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92"/>
      </w:tblGrid>
      <w:tr w:rsidR="004F2292" w:rsidRPr="00E33D5C" w:rsidTr="00C56CF3">
        <w:trPr>
          <w:trHeight w:val="1403"/>
        </w:trPr>
        <w:tc>
          <w:tcPr>
            <w:tcW w:w="5992" w:type="dxa"/>
            <w:shd w:val="clear" w:color="auto" w:fill="auto"/>
          </w:tcPr>
          <w:p w:rsidR="004F2292" w:rsidRPr="00E33D5C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E33D5C">
              <w:rPr>
                <w:b/>
                <w:bCs/>
                <w:noProof/>
                <w:color w:val="000000"/>
                <w:szCs w:val="20"/>
              </w:rPr>
              <w:t>Република Србија</w:t>
            </w:r>
          </w:p>
          <w:p w:rsidR="00E30150" w:rsidRPr="00E33D5C" w:rsidRDefault="00E30150" w:rsidP="00713D58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E33D5C">
              <w:rPr>
                <w:b/>
                <w:bCs/>
                <w:noProof/>
                <w:color w:val="000000"/>
                <w:szCs w:val="20"/>
              </w:rPr>
              <w:t>„Инфраструктура Железнице Србије“ а.д.</w:t>
            </w:r>
          </w:p>
          <w:p w:rsidR="00E30150" w:rsidRPr="00E33D5C" w:rsidRDefault="008D6576" w:rsidP="009252BD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16799">
              <w:rPr>
                <w:b/>
                <w:bCs/>
                <w:noProof/>
                <w:color w:val="000000"/>
                <w:szCs w:val="20"/>
              </w:rPr>
              <w:t>Сектор за развој</w:t>
            </w:r>
          </w:p>
          <w:p w:rsidR="009252BD" w:rsidRPr="00E33D5C" w:rsidRDefault="008B4554" w:rsidP="009252BD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hyperlink r:id="rId8" w:history="1">
              <w:r w:rsidR="00E30150" w:rsidRPr="00E33D5C">
                <w:rPr>
                  <w:rStyle w:val="Hyperlink"/>
                  <w:b/>
                  <w:noProof/>
                </w:rPr>
                <w:t>www.infrazs.rs</w:t>
              </w:r>
            </w:hyperlink>
            <w:r w:rsidR="00E30150" w:rsidRPr="00E33D5C">
              <w:rPr>
                <w:b/>
                <w:noProof/>
              </w:rPr>
              <w:t xml:space="preserve"> </w:t>
            </w:r>
          </w:p>
        </w:tc>
      </w:tr>
    </w:tbl>
    <w:p w:rsidR="00B31E1F" w:rsidRPr="00E33D5C" w:rsidRDefault="00B31E1F" w:rsidP="004F2292">
      <w:pPr>
        <w:pStyle w:val="Heading1"/>
        <w:rPr>
          <w:noProof/>
        </w:rPr>
      </w:pPr>
    </w:p>
    <w:p w:rsidR="004F2292" w:rsidRPr="00E33D5C" w:rsidRDefault="004F2292" w:rsidP="004F2292">
      <w:pPr>
        <w:pStyle w:val="Heading1"/>
        <w:rPr>
          <w:noProof/>
        </w:rPr>
      </w:pPr>
      <w:r w:rsidRPr="00E33D5C">
        <w:rPr>
          <w:noProof/>
        </w:rPr>
        <w:t>ЗАХТЕВ</w:t>
      </w:r>
    </w:p>
    <w:p w:rsidR="00E30150" w:rsidRPr="00E33D5C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  <w:r w:rsidRPr="00E33D5C">
        <w:rPr>
          <w:b/>
          <w:noProof/>
          <w:sz w:val="24"/>
          <w:szCs w:val="24"/>
        </w:rPr>
        <w:t xml:space="preserve">ЗА </w:t>
      </w:r>
      <w:r w:rsidR="00E30150" w:rsidRPr="00E33D5C">
        <w:rPr>
          <w:b/>
          <w:noProof/>
          <w:sz w:val="24"/>
          <w:szCs w:val="24"/>
        </w:rPr>
        <w:t>ИЗДАВАЊЕ САГЛАСНОСТИ ЗА ИЗГРАДЊУ У ИНФРАСТРУКТУРНОМ ПОЈАСУ</w:t>
      </w:r>
    </w:p>
    <w:p w:rsidR="00E33D5C" w:rsidRPr="00E33D5C" w:rsidRDefault="00E33D5C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E33D5C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E33D5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E33D5C">
              <w:rPr>
                <w:b/>
                <w:noProof/>
              </w:rPr>
              <w:t>Основни подаци о подносиоцу захтева</w:t>
            </w:r>
          </w:p>
        </w:tc>
      </w:tr>
      <w:tr w:rsidR="00410BE8" w:rsidRPr="00E33D5C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E33D5C" w:rsidRDefault="004E308F" w:rsidP="00CE2E4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E33D5C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E33D5C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E33D5C" w:rsidRDefault="004E308F" w:rsidP="00CE2E4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E33D5C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E33D5C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E33D5C" w:rsidRDefault="004E308F" w:rsidP="00CE2E4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E33D5C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E33D5C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E33D5C" w:rsidRDefault="004E308F" w:rsidP="00CE2E4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E33D5C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BC5831" w:rsidRPr="00E33D5C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BC5831" w:rsidRPr="00E33D5C" w:rsidRDefault="00BC5831" w:rsidP="00CE2E4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E33D5C" w:rsidRDefault="00BC5831" w:rsidP="00CE2E4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E33D5C" w:rsidRDefault="00BC5831" w:rsidP="00106722">
            <w:pPr>
              <w:ind w:left="-107"/>
              <w:jc w:val="center"/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E33D5C" w:rsidRDefault="00BC5831" w:rsidP="00CE2E46">
            <w:pPr>
              <w:ind w:right="127"/>
              <w:rPr>
                <w:bCs/>
                <w:noProof/>
              </w:rPr>
            </w:pPr>
          </w:p>
        </w:tc>
      </w:tr>
      <w:tr w:rsidR="00CE2E46" w:rsidRPr="00E33D5C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E33D5C" w:rsidRDefault="00CE2E46" w:rsidP="00CE2E46">
            <w:pPr>
              <w:rPr>
                <w:b/>
                <w:bCs/>
                <w:noProof/>
                <w:color w:val="000000"/>
              </w:rPr>
            </w:pPr>
            <w:r w:rsidRPr="00E33D5C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CE2E46" w:rsidRPr="00E33D5C" w:rsidRDefault="00CE2E46" w:rsidP="00CE2E46">
            <w:pPr>
              <w:ind w:right="908"/>
              <w:rPr>
                <w:bCs/>
                <w:noProof/>
              </w:rPr>
            </w:pPr>
          </w:p>
        </w:tc>
      </w:tr>
    </w:tbl>
    <w:p w:rsidR="008E3E86" w:rsidRPr="00E33D5C" w:rsidRDefault="008E3E86" w:rsidP="00E33D5C">
      <w:pPr>
        <w:spacing w:before="184"/>
        <w:ind w:left="908" w:right="908"/>
        <w:rPr>
          <w:b/>
          <w:noProof/>
        </w:rPr>
      </w:pPr>
    </w:p>
    <w:tbl>
      <w:tblPr>
        <w:tblStyle w:val="TableTheme"/>
        <w:tblW w:w="9493" w:type="dxa"/>
        <w:jc w:val="center"/>
        <w:tblLayout w:type="fixed"/>
        <w:tblLook w:val="04A0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E3E86" w:rsidRPr="00E33D5C" w:rsidTr="00077E66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8E3E86" w:rsidRPr="00E33D5C" w:rsidRDefault="008E3E86" w:rsidP="008E3E86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E33D5C">
              <w:rPr>
                <w:b/>
                <w:noProof/>
              </w:rPr>
              <w:t xml:space="preserve">Основни подаци о </w:t>
            </w:r>
            <w:r w:rsidRPr="008E3E86">
              <w:rPr>
                <w:b/>
                <w:noProof/>
              </w:rPr>
              <w:t>инвеститор</w:t>
            </w:r>
            <w:r>
              <w:rPr>
                <w:b/>
                <w:noProof/>
              </w:rPr>
              <w:t>у</w:t>
            </w:r>
            <w:r w:rsidRPr="008E3E86">
              <w:rPr>
                <w:b/>
                <w:noProof/>
              </w:rPr>
              <w:t xml:space="preserve"> на кога треба да гласи сагласност</w:t>
            </w:r>
          </w:p>
        </w:tc>
      </w:tr>
      <w:tr w:rsidR="008E3E86" w:rsidRPr="00E33D5C" w:rsidTr="00077E66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8E3E86" w:rsidRPr="00E33D5C" w:rsidRDefault="008E3E86" w:rsidP="00106722">
            <w:pPr>
              <w:ind w:left="-107"/>
              <w:jc w:val="center"/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  <w:color w:val="000000"/>
              </w:rPr>
            </w:pPr>
            <w:r w:rsidRPr="00E33D5C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908"/>
              <w:rPr>
                <w:bCs/>
                <w:noProof/>
              </w:rPr>
            </w:pPr>
          </w:p>
        </w:tc>
      </w:tr>
    </w:tbl>
    <w:p w:rsidR="008E3E86" w:rsidRDefault="008E3E86" w:rsidP="00E33D5C">
      <w:pPr>
        <w:spacing w:before="184"/>
        <w:ind w:left="908" w:right="908"/>
        <w:rPr>
          <w:b/>
          <w:noProof/>
        </w:rPr>
      </w:pPr>
    </w:p>
    <w:tbl>
      <w:tblPr>
        <w:tblStyle w:val="TableTheme"/>
        <w:tblW w:w="9493" w:type="dxa"/>
        <w:jc w:val="center"/>
        <w:tblLayout w:type="fixed"/>
        <w:tblLook w:val="04A0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E3E86" w:rsidRPr="00E33D5C" w:rsidTr="00077E66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8E3E86" w:rsidRPr="00E33D5C" w:rsidRDefault="008E3E86" w:rsidP="008E3E86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E33D5C">
              <w:rPr>
                <w:b/>
                <w:noProof/>
              </w:rPr>
              <w:t xml:space="preserve">Основни подаци о </w:t>
            </w:r>
            <w:r w:rsidRPr="008E3E86">
              <w:rPr>
                <w:b/>
                <w:noProof/>
              </w:rPr>
              <w:t>правном субјекту који сноси трошкове издавања сагласности</w:t>
            </w:r>
          </w:p>
        </w:tc>
      </w:tr>
      <w:tr w:rsidR="008E3E86" w:rsidRPr="00E33D5C" w:rsidTr="00077E66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lastRenderedPageBreak/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-15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8E3E86" w:rsidRPr="00E33D5C" w:rsidRDefault="008E3E86" w:rsidP="00077E6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8E3E86" w:rsidRPr="00E33D5C" w:rsidRDefault="008E3E86" w:rsidP="00106722">
            <w:pPr>
              <w:ind w:left="-107"/>
              <w:jc w:val="center"/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8E3E86" w:rsidRPr="00E33D5C" w:rsidRDefault="008E3E86" w:rsidP="00077E66">
            <w:pPr>
              <w:ind w:right="127"/>
              <w:rPr>
                <w:bCs/>
                <w:noProof/>
              </w:rPr>
            </w:pPr>
          </w:p>
        </w:tc>
      </w:tr>
      <w:tr w:rsidR="008E3E86" w:rsidRPr="00E33D5C" w:rsidTr="00077E66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E3E86" w:rsidRPr="00E33D5C" w:rsidRDefault="008E3E86" w:rsidP="00077E66">
            <w:pPr>
              <w:rPr>
                <w:b/>
                <w:bCs/>
                <w:noProof/>
                <w:color w:val="000000"/>
              </w:rPr>
            </w:pPr>
            <w:r w:rsidRPr="00E33D5C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8E3E86" w:rsidRPr="00E33D5C" w:rsidRDefault="008E3E86" w:rsidP="00077E66">
            <w:pPr>
              <w:ind w:right="908"/>
              <w:rPr>
                <w:bCs/>
                <w:noProof/>
              </w:rPr>
            </w:pPr>
          </w:p>
        </w:tc>
      </w:tr>
    </w:tbl>
    <w:p w:rsidR="008E3E86" w:rsidRPr="00E33D5C" w:rsidRDefault="008E3E86" w:rsidP="00E33D5C">
      <w:pPr>
        <w:spacing w:before="184"/>
        <w:ind w:left="908" w:right="908"/>
        <w:rPr>
          <w:b/>
          <w:noProof/>
        </w:rPr>
      </w:pPr>
    </w:p>
    <w:p w:rsidR="00C94574" w:rsidRPr="00E33D5C" w:rsidRDefault="00B31E1F" w:rsidP="00B31E1F">
      <w:pPr>
        <w:widowControl/>
        <w:autoSpaceDE/>
        <w:autoSpaceDN/>
        <w:spacing w:after="160" w:line="259" w:lineRule="auto"/>
        <w:rPr>
          <w:noProof/>
        </w:rPr>
      </w:pPr>
      <w:r w:rsidRPr="00E33D5C">
        <w:rPr>
          <w:noProof/>
        </w:rPr>
        <w:t>У прилогу захтева, достављам следећу документацију</w:t>
      </w:r>
      <w:r w:rsidR="00431686">
        <w:rPr>
          <w:rStyle w:val="FootnoteReference"/>
          <w:noProof/>
        </w:rPr>
        <w:footnoteReference w:id="1"/>
      </w:r>
      <w:r w:rsidRPr="00E33D5C">
        <w:rPr>
          <w:noProof/>
        </w:rPr>
        <w:t>:</w:t>
      </w:r>
    </w:p>
    <w:tbl>
      <w:tblPr>
        <w:tblStyle w:val="TableGrid"/>
        <w:tblW w:w="5133" w:type="pct"/>
        <w:jc w:val="center"/>
        <w:tblLook w:val="04A0"/>
      </w:tblPr>
      <w:tblGrid>
        <w:gridCol w:w="693"/>
        <w:gridCol w:w="1974"/>
        <w:gridCol w:w="1268"/>
        <w:gridCol w:w="3676"/>
        <w:gridCol w:w="1877"/>
      </w:tblGrid>
      <w:tr w:rsidR="003C0F46" w:rsidRPr="00E33D5C" w:rsidTr="003C0F46">
        <w:trPr>
          <w:trHeight w:val="401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83473" w:rsidRPr="00E33D5C" w:rsidRDefault="00E83473" w:rsidP="006B486A">
            <w:pPr>
              <w:jc w:val="center"/>
              <w:rPr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83473" w:rsidRPr="00E33D5C" w:rsidRDefault="00E83473" w:rsidP="006B486A">
            <w:pPr>
              <w:jc w:val="center"/>
              <w:rPr>
                <w:noProof/>
              </w:rPr>
            </w:pPr>
            <w:r w:rsidRPr="00E33D5C">
              <w:rPr>
                <w:b/>
                <w:bCs/>
                <w:noProof/>
              </w:rPr>
              <w:t>Назив документа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83473" w:rsidRPr="00E33D5C" w:rsidRDefault="00E83473" w:rsidP="006B486A">
            <w:pPr>
              <w:jc w:val="center"/>
              <w:rPr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Форма документа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83473" w:rsidRPr="00E33D5C" w:rsidRDefault="00E83473" w:rsidP="006B486A">
            <w:pPr>
              <w:jc w:val="center"/>
              <w:rPr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Специфичности</w:t>
            </w:r>
            <w:r w:rsidRPr="00E33D5C">
              <w:rPr>
                <w:noProof/>
                <w:color w:val="000000"/>
              </w:rPr>
              <w:t xml:space="preserve"> </w:t>
            </w:r>
            <w:r w:rsidRPr="00E33D5C">
              <w:rPr>
                <w:b/>
                <w:bCs/>
                <w:noProof/>
                <w:color w:val="000000"/>
              </w:rPr>
              <w:t>у вези документа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83473" w:rsidRPr="00E33D5C" w:rsidRDefault="00E83473" w:rsidP="006B486A">
            <w:pPr>
              <w:jc w:val="center"/>
              <w:rPr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>Издавалац документа</w:t>
            </w:r>
          </w:p>
        </w:tc>
      </w:tr>
      <w:tr w:rsidR="003C0F46" w:rsidRPr="00E33D5C" w:rsidTr="003C0F46">
        <w:trPr>
          <w:trHeight w:val="209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0" w:rsidRPr="00E33D5C" w:rsidRDefault="00E30150" w:rsidP="00E30150">
            <w:pPr>
              <w:jc w:val="center"/>
              <w:rPr>
                <w:noProof/>
              </w:rPr>
            </w:pPr>
            <w:r w:rsidRPr="00E33D5C">
              <w:rPr>
                <w:noProof/>
                <w:color w:val="000000"/>
              </w:rPr>
              <w:t>1.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rPr>
                <w:noProof/>
              </w:rPr>
            </w:pPr>
            <w:r w:rsidRPr="00E33D5C">
              <w:rPr>
                <w:noProof/>
                <w:color w:val="000000"/>
              </w:rPr>
              <w:t>Идејни пројекат или пројекат за грађавинску дозволу и</w:t>
            </w:r>
            <w:r w:rsidR="005335BE">
              <w:rPr>
                <w:noProof/>
                <w:color w:val="000000"/>
              </w:rPr>
              <w:t>ли</w:t>
            </w:r>
            <w:r w:rsidRPr="00E33D5C">
              <w:rPr>
                <w:noProof/>
                <w:color w:val="000000"/>
              </w:rPr>
              <w:t xml:space="preserve"> пројекат за извођење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jc w:val="center"/>
              <w:rPr>
                <w:noProof/>
              </w:rPr>
            </w:pPr>
            <w:r w:rsidRPr="00E33D5C">
              <w:rPr>
                <w:noProof/>
                <w:color w:val="000000"/>
              </w:rPr>
              <w:t>Оригинал, Копија, Оверена копија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5335B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</w:rPr>
            </w:pPr>
            <w:r w:rsidRPr="00E33D5C">
              <w:rPr>
                <w:rFonts w:ascii="Times New Roman" w:hAnsi="Times New Roman" w:cs="Times New Roman"/>
                <w:noProof/>
                <w:color w:val="000000"/>
              </w:rPr>
              <w:t>Идејни пројекат се подноси у случају реконструкције или санације објеката из члана 145</w:t>
            </w:r>
            <w:r w:rsidR="00B77382" w:rsidRPr="00E33D5C">
              <w:rPr>
                <w:rFonts w:ascii="Times New Roman" w:hAnsi="Times New Roman" w:cs="Times New Roman"/>
                <w:noProof/>
                <w:color w:val="000000"/>
              </w:rPr>
              <w:t>.</w:t>
            </w:r>
            <w:r w:rsidRPr="00E33D5C">
              <w:rPr>
                <w:rFonts w:ascii="Times New Roman" w:hAnsi="Times New Roman" w:cs="Times New Roman"/>
                <w:noProof/>
                <w:color w:val="000000"/>
              </w:rPr>
              <w:t xml:space="preserve"> Закона о планирању и изградњи, а пројекат за грађевинску дозволу се подноси у случају изградње нових објеката у см</w:t>
            </w:r>
            <w:r w:rsidR="00B77382" w:rsidRPr="00E33D5C">
              <w:rPr>
                <w:rFonts w:ascii="Times New Roman" w:hAnsi="Times New Roman" w:cs="Times New Roman"/>
                <w:noProof/>
                <w:color w:val="000000"/>
              </w:rPr>
              <w:t>и</w:t>
            </w:r>
            <w:r w:rsidRPr="00E33D5C">
              <w:rPr>
                <w:rFonts w:ascii="Times New Roman" w:hAnsi="Times New Roman" w:cs="Times New Roman"/>
                <w:noProof/>
                <w:color w:val="000000"/>
              </w:rPr>
              <w:t>слу члана 133. Закона о планирању и изградњи</w:t>
            </w:r>
            <w:r w:rsidR="008B6B26">
              <w:rPr>
                <w:rFonts w:ascii="Times New Roman" w:hAnsi="Times New Roman" w:cs="Times New Roman"/>
                <w:noProof/>
                <w:color w:val="000000"/>
              </w:rPr>
              <w:t xml:space="preserve"> а пројекат за извођење када ПГД не садржи све елементе за верификацију техничке документације.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B77382" w:rsidP="00E30150">
            <w:pPr>
              <w:jc w:val="center"/>
              <w:rPr>
                <w:noProof/>
              </w:rPr>
            </w:pPr>
            <w:r w:rsidRPr="00E33D5C">
              <w:rPr>
                <w:noProof/>
                <w:color w:val="000000"/>
              </w:rPr>
              <w:t>О</w:t>
            </w:r>
            <w:r w:rsidR="00E30150" w:rsidRPr="00E33D5C">
              <w:rPr>
                <w:noProof/>
                <w:color w:val="000000"/>
              </w:rPr>
              <w:t>влашћена пројектна организација</w:t>
            </w:r>
          </w:p>
        </w:tc>
      </w:tr>
      <w:tr w:rsidR="003C0F46" w:rsidRPr="00E33D5C" w:rsidTr="003C0F46">
        <w:trPr>
          <w:trHeight w:val="1708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50" w:rsidRPr="00E33D5C" w:rsidRDefault="00E30150" w:rsidP="00E30150">
            <w:pPr>
              <w:jc w:val="center"/>
              <w:rPr>
                <w:noProof/>
              </w:rPr>
            </w:pPr>
            <w:r w:rsidRPr="00E33D5C">
              <w:rPr>
                <w:noProof/>
                <w:color w:val="000000"/>
              </w:rPr>
              <w:t>2.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rPr>
                <w:noProof/>
              </w:rPr>
            </w:pPr>
            <w:r w:rsidRPr="00E33D5C">
              <w:rPr>
                <w:noProof/>
                <w:color w:val="000000"/>
              </w:rPr>
              <w:t>Доказ о уплати накнаде за трошкове издавања Решења о верификацији техничке документације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3D5C" w:rsidP="00E30150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Копија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BE" w:rsidRPr="005335BE" w:rsidRDefault="00F52C5A" w:rsidP="005335B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Уплата се врши након достављања предрачуна са инструкцијом за плаћање од стране </w:t>
            </w:r>
            <w:r w:rsidRPr="005335BE">
              <w:rPr>
                <w:rFonts w:ascii="Times New Roman" w:hAnsi="Times New Roman" w:cs="Times New Roman"/>
                <w:noProof/>
                <w:color w:val="000000"/>
              </w:rPr>
              <w:t>„Инфраструктура Железнице Србије“ а.д.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3D5C" w:rsidP="00B77382">
            <w:pPr>
              <w:jc w:val="center"/>
              <w:rPr>
                <w:noProof/>
              </w:rPr>
            </w:pPr>
            <w:r w:rsidRPr="00C83D9A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:rsidR="009C1AEF" w:rsidRDefault="009C1AEF" w:rsidP="00B31E1F">
      <w:pPr>
        <w:widowControl/>
        <w:autoSpaceDE/>
        <w:autoSpaceDN/>
        <w:spacing w:after="160" w:line="259" w:lineRule="auto"/>
        <w:rPr>
          <w:noProof/>
        </w:rPr>
      </w:pPr>
    </w:p>
    <w:p w:rsidR="00AB3A01" w:rsidRPr="00E33D5C" w:rsidRDefault="00AB3A01" w:rsidP="00AB3A01">
      <w:pPr>
        <w:jc w:val="both"/>
        <w:rPr>
          <w:noProof/>
          <w:color w:val="000000"/>
        </w:rPr>
      </w:pPr>
      <w:r w:rsidRPr="00E33D5C">
        <w:rPr>
          <w:noProof/>
          <w:color w:val="000000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E33D5C">
        <w:rPr>
          <w:noProof/>
          <w:color w:val="000000"/>
        </w:rPr>
        <w:t xml:space="preserve">у року од </w:t>
      </w:r>
      <w:r w:rsidR="005335BE">
        <w:rPr>
          <w:noProof/>
          <w:color w:val="000000"/>
        </w:rPr>
        <w:t>30</w:t>
      </w:r>
      <w:r w:rsidRPr="00E33D5C">
        <w:rPr>
          <w:noProof/>
          <w:color w:val="000000"/>
        </w:rPr>
        <w:t xml:space="preserve"> дана, захтев за покретање поступка ће се сматрати неуредним и решењем ће се одбацити.</w:t>
      </w:r>
    </w:p>
    <w:p w:rsidR="00BE6094" w:rsidRPr="00E33D5C" w:rsidRDefault="00BE6094" w:rsidP="00AB3A01">
      <w:pPr>
        <w:jc w:val="both"/>
        <w:rPr>
          <w:noProof/>
          <w:color w:val="000000"/>
        </w:rPr>
      </w:pPr>
    </w:p>
    <w:p w:rsidR="008D6576" w:rsidRPr="008D6576" w:rsidRDefault="003E62C1" w:rsidP="00AB3A01">
      <w:pPr>
        <w:jc w:val="both"/>
        <w:rPr>
          <w:noProof/>
          <w:color w:val="000000"/>
        </w:rPr>
      </w:pPr>
      <w:r w:rsidRPr="00E33D5C">
        <w:rPr>
          <w:noProof/>
          <w:color w:val="000000"/>
        </w:rPr>
        <w:t>Захтев и потребна документација</w:t>
      </w:r>
      <w:r w:rsidR="008D6576">
        <w:rPr>
          <w:noProof/>
          <w:color w:val="000000"/>
        </w:rPr>
        <w:t xml:space="preserve"> </w:t>
      </w:r>
      <w:r w:rsidRPr="00E33D5C">
        <w:rPr>
          <w:noProof/>
          <w:color w:val="000000"/>
        </w:rPr>
        <w:t xml:space="preserve">се могу поднети и електронским путем, </w:t>
      </w:r>
      <w:r w:rsidR="005E58C4">
        <w:rPr>
          <w:noProof/>
          <w:color w:val="000000"/>
        </w:rPr>
        <w:t xml:space="preserve">у PDF и DWG </w:t>
      </w:r>
      <w:r w:rsidR="007A4BAB">
        <w:rPr>
          <w:noProof/>
          <w:color w:val="000000"/>
        </w:rPr>
        <w:t>формату, потписано квалификованим електрониским сертификатом</w:t>
      </w:r>
      <w:r w:rsidR="008D6576">
        <w:rPr>
          <w:noProof/>
          <w:color w:val="000000"/>
        </w:rPr>
        <w:t xml:space="preserve">, </w:t>
      </w:r>
      <w:r w:rsidRPr="00E33D5C">
        <w:rPr>
          <w:noProof/>
          <w:color w:val="000000"/>
        </w:rPr>
        <w:t xml:space="preserve">на </w:t>
      </w:r>
      <w:r w:rsidR="008D6576">
        <w:rPr>
          <w:noProof/>
          <w:color w:val="000000"/>
        </w:rPr>
        <w:t xml:space="preserve"> </w:t>
      </w:r>
      <w:r w:rsidR="008D6576" w:rsidRPr="008D6576">
        <w:rPr>
          <w:noProof/>
          <w:color w:val="000000"/>
        </w:rPr>
        <w:t>razvoj.investicije</w:t>
      </w:r>
      <w:r w:rsidR="008D6576">
        <w:rPr>
          <w:noProof/>
          <w:color w:val="000000"/>
        </w:rPr>
        <w:t>@srbrail.rs.</w:t>
      </w:r>
    </w:p>
    <w:p w:rsidR="00E30150" w:rsidRPr="00E33D5C" w:rsidRDefault="00E30150" w:rsidP="00AB3A01">
      <w:pPr>
        <w:jc w:val="both"/>
        <w:rPr>
          <w:noProof/>
          <w:color w:val="000000"/>
        </w:rPr>
      </w:pPr>
    </w:p>
    <w:p w:rsidR="00715349" w:rsidRPr="00E33D5C" w:rsidRDefault="00715349" w:rsidP="00AB3A01">
      <w:pPr>
        <w:jc w:val="both"/>
        <w:rPr>
          <w:noProof/>
          <w:color w:val="000000"/>
        </w:rPr>
      </w:pPr>
    </w:p>
    <w:p w:rsidR="00AB3A01" w:rsidRPr="00E33D5C" w:rsidRDefault="00AB3A01" w:rsidP="00AB3A01">
      <w:pPr>
        <w:jc w:val="both"/>
        <w:rPr>
          <w:noProof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E33D5C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ind w:left="-108"/>
              <w:jc w:val="both"/>
              <w:rPr>
                <w:noProof/>
                <w:color w:val="000000"/>
              </w:rPr>
            </w:pPr>
            <w:r w:rsidRPr="00E33D5C">
              <w:rPr>
                <w:noProof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E33D5C" w:rsidRDefault="00A4401C" w:rsidP="00A71574">
            <w:pPr>
              <w:rPr>
                <w:noProof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  <w:r w:rsidRPr="00E33D5C">
              <w:rPr>
                <w:noProof/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E33D5C" w:rsidRDefault="00A4401C" w:rsidP="00A71574">
            <w:pPr>
              <w:ind w:left="-256"/>
              <w:jc w:val="both"/>
              <w:rPr>
                <w:noProof/>
                <w:color w:val="000000"/>
              </w:rPr>
            </w:pPr>
            <w:r w:rsidRPr="00E33D5C">
              <w:rPr>
                <w:noProof/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E33D5C" w:rsidRDefault="00A4401C" w:rsidP="00A71574">
            <w:pPr>
              <w:jc w:val="center"/>
              <w:rPr>
                <w:noProof/>
                <w:color w:val="000000"/>
              </w:rPr>
            </w:pPr>
          </w:p>
        </w:tc>
      </w:tr>
      <w:tr w:rsidR="00A4401C" w:rsidRPr="00E33D5C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E33D5C" w:rsidRDefault="00A4401C" w:rsidP="00A71574">
            <w:pPr>
              <w:jc w:val="center"/>
              <w:rPr>
                <w:noProof/>
                <w:color w:val="000000"/>
              </w:rPr>
            </w:pPr>
            <w:r w:rsidRPr="00E33D5C">
              <w:rPr>
                <w:noProof/>
                <w:color w:val="000000"/>
              </w:rPr>
              <w:t>Потпис подносиоца захтева</w:t>
            </w:r>
          </w:p>
        </w:tc>
      </w:tr>
    </w:tbl>
    <w:p w:rsidR="00AB3A01" w:rsidRPr="00E33D5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  <w:bookmarkStart w:id="0" w:name="_GoBack"/>
      <w:bookmarkEnd w:id="0"/>
      <w:r w:rsidRPr="00E33D5C">
        <w:rPr>
          <w:b/>
          <w:bCs/>
          <w:noProof/>
          <w:color w:val="000000"/>
        </w:rPr>
        <w:br w:type="page"/>
      </w:r>
      <w:r w:rsidR="00AB3A01" w:rsidRPr="00E33D5C">
        <w:rPr>
          <w:b/>
          <w:bCs/>
          <w:noProof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/>
      </w:tblPr>
      <w:tblGrid>
        <w:gridCol w:w="3922"/>
        <w:gridCol w:w="5860"/>
      </w:tblGrid>
      <w:tr w:rsidR="00AB3A01" w:rsidRPr="00E33D5C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:rsidR="00AB3A01" w:rsidRPr="00E33D5C" w:rsidRDefault="00AB3A01" w:rsidP="005E58C4">
            <w:pPr>
              <w:rPr>
                <w:b/>
                <w:bCs/>
                <w:noProof/>
              </w:rPr>
            </w:pPr>
            <w:r w:rsidRPr="00E33D5C">
              <w:rPr>
                <w:b/>
                <w:bCs/>
                <w:noProof/>
                <w:color w:val="000000"/>
              </w:rPr>
              <w:t xml:space="preserve">Рок за </w:t>
            </w:r>
            <w:r w:rsidR="005E58C4">
              <w:rPr>
                <w:b/>
                <w:bCs/>
                <w:noProof/>
                <w:color w:val="000000"/>
              </w:rPr>
              <w:t xml:space="preserve"> одговор на </w:t>
            </w:r>
            <w:r w:rsidRPr="00E33D5C">
              <w:rPr>
                <w:b/>
                <w:bCs/>
                <w:noProof/>
                <w:color w:val="000000"/>
              </w:rPr>
              <w:t>поднет</w:t>
            </w:r>
            <w:r w:rsidR="005E58C4">
              <w:rPr>
                <w:b/>
                <w:bCs/>
                <w:noProof/>
                <w:color w:val="000000"/>
              </w:rPr>
              <w:t>и</w:t>
            </w:r>
            <w:r w:rsidRPr="00E33D5C">
              <w:rPr>
                <w:b/>
                <w:bCs/>
                <w:noProof/>
                <w:color w:val="000000"/>
              </w:rPr>
              <w:t xml:space="preserve"> захтев</w:t>
            </w:r>
          </w:p>
        </w:tc>
        <w:tc>
          <w:tcPr>
            <w:tcW w:w="5860" w:type="dxa"/>
            <w:vAlign w:val="center"/>
          </w:tcPr>
          <w:p w:rsidR="00AB3A01" w:rsidRPr="00E33D5C" w:rsidRDefault="00E30150" w:rsidP="000C7D6A">
            <w:pPr>
              <w:rPr>
                <w:noProof/>
                <w:color w:val="000000"/>
              </w:rPr>
            </w:pPr>
            <w:r w:rsidRPr="00F16799">
              <w:rPr>
                <w:noProof/>
                <w:color w:val="000000"/>
              </w:rPr>
              <w:t>30 дана</w:t>
            </w:r>
          </w:p>
        </w:tc>
      </w:tr>
    </w:tbl>
    <w:p w:rsidR="00B31E1F" w:rsidRPr="00E33D5C" w:rsidRDefault="00B31E1F" w:rsidP="00FD72B0">
      <w:pPr>
        <w:jc w:val="both"/>
        <w:rPr>
          <w:noProof/>
        </w:rPr>
      </w:pPr>
    </w:p>
    <w:p w:rsidR="00AB3A01" w:rsidRPr="00E33D5C" w:rsidRDefault="00DF761F" w:rsidP="00B31E1F">
      <w:pPr>
        <w:ind w:left="-426"/>
        <w:jc w:val="both"/>
        <w:rPr>
          <w:noProof/>
        </w:rPr>
      </w:pPr>
      <w:r w:rsidRPr="00E33D5C">
        <w:rPr>
          <w:noProof/>
          <w:color w:val="000000"/>
        </w:rPr>
        <w:t>Потребно је уплатити следећ</w:t>
      </w:r>
      <w:r w:rsidR="004A08A6" w:rsidRPr="00E33D5C">
        <w:rPr>
          <w:noProof/>
          <w:color w:val="000000"/>
        </w:rPr>
        <w:t>и</w:t>
      </w:r>
      <w:r w:rsidR="00AB3A01" w:rsidRPr="00E33D5C">
        <w:rPr>
          <w:noProof/>
          <w:color w:val="000000"/>
        </w:rPr>
        <w:t xml:space="preserve"> издат</w:t>
      </w:r>
      <w:r w:rsidR="004A08A6" w:rsidRPr="00E33D5C">
        <w:rPr>
          <w:noProof/>
          <w:color w:val="000000"/>
        </w:rPr>
        <w:t>а</w:t>
      </w:r>
      <w:r w:rsidRPr="00E33D5C">
        <w:rPr>
          <w:noProof/>
          <w:color w:val="000000"/>
        </w:rPr>
        <w:t>к</w:t>
      </w:r>
      <w:r w:rsidR="00AB3A01" w:rsidRPr="00E33D5C">
        <w:rPr>
          <w:noProof/>
          <w:color w:val="000000"/>
        </w:rPr>
        <w:t>:</w:t>
      </w:r>
    </w:p>
    <w:p w:rsidR="00AB3A01" w:rsidRPr="00E33D5C" w:rsidRDefault="00AB3A01" w:rsidP="00FD72B0">
      <w:pPr>
        <w:jc w:val="both"/>
        <w:rPr>
          <w:noProof/>
        </w:rPr>
      </w:pPr>
    </w:p>
    <w:tbl>
      <w:tblPr>
        <w:tblStyle w:val="TableTheme"/>
        <w:tblW w:w="9776" w:type="dxa"/>
        <w:jc w:val="center"/>
        <w:tblLayout w:type="fixed"/>
        <w:tblLook w:val="04A0"/>
      </w:tblPr>
      <w:tblGrid>
        <w:gridCol w:w="704"/>
        <w:gridCol w:w="3701"/>
        <w:gridCol w:w="2070"/>
        <w:gridCol w:w="3301"/>
      </w:tblGrid>
      <w:tr w:rsidR="00AB3A01" w:rsidRPr="00E33D5C" w:rsidTr="00E3015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3A01" w:rsidRPr="00E33D5C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E33D5C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3A01" w:rsidRPr="00E33D5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E33D5C">
              <w:rPr>
                <w:b/>
                <w:noProof/>
              </w:rPr>
              <w:t>Финансијски издаци</w:t>
            </w:r>
          </w:p>
        </w:tc>
      </w:tr>
      <w:tr w:rsidR="00E30150" w:rsidRPr="00E33D5C" w:rsidTr="00E3015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noProof/>
              </w:rPr>
            </w:pPr>
            <w:r w:rsidRPr="00E33D5C">
              <w:rPr>
                <w:noProof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 xml:space="preserve">Накнада за трошкове издавања Решења о верификацији техничке документације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6.000,00 рсд (без ПДВ)</w:t>
            </w:r>
          </w:p>
        </w:tc>
      </w:tr>
      <w:tr w:rsidR="00E30150" w:rsidRPr="00E33D5C" w:rsidTr="00E301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b/>
                <w:bCs/>
                <w:noProof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Издавање Решења о верификацији пројекта</w:t>
            </w:r>
          </w:p>
        </w:tc>
      </w:tr>
      <w:tr w:rsidR="00E30150" w:rsidRPr="00E33D5C" w:rsidTr="00E3015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b/>
                <w:bCs/>
                <w:noProof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''Инфраструктура железнице србије'' а.д. Београд</w:t>
            </w:r>
          </w:p>
        </w:tc>
      </w:tr>
      <w:tr w:rsidR="00E30150" w:rsidRPr="00E33D5C" w:rsidTr="00E301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b/>
                <w:bCs/>
                <w:noProof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E33D5C" w:rsidRDefault="00F16799" w:rsidP="00E30150">
            <w:pPr>
              <w:ind w:right="-15"/>
              <w:rPr>
                <w:bCs/>
                <w:noProof/>
              </w:rPr>
            </w:pPr>
            <w:r w:rsidRPr="00F16799">
              <w:rPr>
                <w:noProof/>
                <w:color w:val="000000"/>
              </w:rPr>
              <w:t>160-438771-53</w:t>
            </w:r>
          </w:p>
        </w:tc>
      </w:tr>
      <w:tr w:rsidR="00E30150" w:rsidRPr="00E33D5C" w:rsidTr="00E301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b/>
                <w:bCs/>
                <w:noProof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F16799" w:rsidRDefault="00E30150" w:rsidP="00E30150">
            <w:pPr>
              <w:ind w:right="-15"/>
              <w:rPr>
                <w:bCs/>
                <w:noProof/>
              </w:rPr>
            </w:pPr>
            <w:r w:rsidRPr="00F16799">
              <w:rPr>
                <w:noProof/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F16799" w:rsidRDefault="00F16799" w:rsidP="00F16799">
            <w:pPr>
              <w:ind w:right="-15"/>
              <w:rPr>
                <w:bCs/>
                <w:noProof/>
              </w:rPr>
            </w:pPr>
            <w:r w:rsidRPr="00F16799">
              <w:rPr>
                <w:noProof/>
                <w:color w:val="000000"/>
              </w:rPr>
              <w:t xml:space="preserve">11 </w:t>
            </w:r>
            <w:r w:rsidR="00E30150" w:rsidRPr="00F16799">
              <w:rPr>
                <w:noProof/>
                <w:color w:val="000000"/>
              </w:rPr>
              <w:t>46</w:t>
            </w:r>
            <w:r w:rsidRPr="00F16799">
              <w:rPr>
                <w:noProof/>
                <w:color w:val="000000"/>
              </w:rPr>
              <w:t>221</w:t>
            </w:r>
            <w:r w:rsidR="00E30150" w:rsidRPr="00F16799">
              <w:rPr>
                <w:noProof/>
                <w:color w:val="000000"/>
              </w:rPr>
              <w:t>-248-50</w:t>
            </w:r>
            <w:r w:rsidR="003C0F46" w:rsidRPr="00F16799">
              <w:rPr>
                <w:noProof/>
                <w:color w:val="000000"/>
              </w:rPr>
              <w:t>____</w:t>
            </w:r>
            <w:r w:rsidR="00E30150" w:rsidRPr="00F16799">
              <w:rPr>
                <w:noProof/>
                <w:color w:val="000000"/>
              </w:rPr>
              <w:t xml:space="preserve"> (број интерно заведеног захтева)</w:t>
            </w:r>
          </w:p>
        </w:tc>
      </w:tr>
      <w:tr w:rsidR="00E30150" w:rsidRPr="00E33D5C" w:rsidTr="00E301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150" w:rsidRPr="00E33D5C" w:rsidRDefault="00E30150" w:rsidP="00E30150">
            <w:pPr>
              <w:rPr>
                <w:b/>
                <w:bCs/>
                <w:noProof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50" w:rsidRPr="00E33D5C" w:rsidRDefault="00E30150" w:rsidP="00E30150">
            <w:pPr>
              <w:ind w:right="-15"/>
              <w:rPr>
                <w:bCs/>
                <w:noProof/>
              </w:rPr>
            </w:pPr>
            <w:r w:rsidRPr="00E33D5C">
              <w:rPr>
                <w:noProof/>
                <w:color w:val="000000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50" w:rsidRPr="005335BE" w:rsidRDefault="00F52C5A" w:rsidP="003C0F46">
            <w:pPr>
              <w:pStyle w:val="ListParagraph"/>
              <w:spacing w:after="0" w:line="240" w:lineRule="auto"/>
              <w:ind w:left="1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Уплата се врши након достављања предрачуна са инструкцијом за плаћање од стране </w:t>
            </w:r>
            <w:r w:rsidRPr="005335BE">
              <w:rPr>
                <w:rFonts w:ascii="Times New Roman" w:hAnsi="Times New Roman" w:cs="Times New Roman"/>
                <w:noProof/>
                <w:color w:val="000000"/>
              </w:rPr>
              <w:t>„Инфраструктура Железнице Србије“ а.д.</w:t>
            </w:r>
          </w:p>
        </w:tc>
      </w:tr>
    </w:tbl>
    <w:p w:rsidR="00AB3A01" w:rsidRPr="00E33D5C" w:rsidRDefault="00AB3A01" w:rsidP="00FD72B0">
      <w:pPr>
        <w:jc w:val="both"/>
        <w:rPr>
          <w:noProof/>
        </w:rPr>
      </w:pPr>
    </w:p>
    <w:sectPr w:rsidR="00AB3A01" w:rsidRPr="00E33D5C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0A" w:rsidRDefault="0013290A" w:rsidP="004F2292">
      <w:r>
        <w:separator/>
      </w:r>
    </w:p>
  </w:endnote>
  <w:endnote w:type="continuationSeparator" w:id="0">
    <w:p w:rsidR="0013290A" w:rsidRDefault="0013290A" w:rsidP="004F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8B4554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06722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0A" w:rsidRDefault="0013290A" w:rsidP="004F2292">
      <w:r>
        <w:separator/>
      </w:r>
    </w:p>
  </w:footnote>
  <w:footnote w:type="continuationSeparator" w:id="0">
    <w:p w:rsidR="0013290A" w:rsidRDefault="0013290A" w:rsidP="004F2292">
      <w:r>
        <w:continuationSeparator/>
      </w:r>
    </w:p>
  </w:footnote>
  <w:footnote w:id="1">
    <w:p w:rsidR="00431686" w:rsidRPr="005335BE" w:rsidRDefault="00431686">
      <w:pPr>
        <w:pStyle w:val="FootnoteText"/>
        <w:rPr>
          <w:noProof/>
        </w:rPr>
      </w:pPr>
      <w:r>
        <w:rPr>
          <w:rStyle w:val="FootnoteReference"/>
        </w:rPr>
        <w:footnoteRef/>
      </w:r>
      <w:r>
        <w:t xml:space="preserve"> </w:t>
      </w:r>
      <w:r w:rsidRPr="005335BE">
        <w:rPr>
          <w:noProof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92" w:rsidRPr="00E33D5C" w:rsidRDefault="004F2292" w:rsidP="00B010A8">
    <w:pPr>
      <w:jc w:val="right"/>
      <w:rPr>
        <w:noProof/>
      </w:rPr>
    </w:pPr>
    <w:r w:rsidRPr="00E33D5C">
      <w:rPr>
        <w:noProof/>
        <w:color w:val="000000"/>
      </w:rPr>
      <w:t xml:space="preserve">Шифра поступка: </w:t>
    </w:r>
    <w:r w:rsidR="00BD0F94" w:rsidRPr="00E33D5C">
      <w:rPr>
        <w:noProof/>
        <w:color w:val="000000"/>
      </w:rPr>
      <w:t>05.12.0001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92"/>
    <w:rsid w:val="000049C0"/>
    <w:rsid w:val="00087CD3"/>
    <w:rsid w:val="000B4C1E"/>
    <w:rsid w:val="000C798B"/>
    <w:rsid w:val="000C7D6A"/>
    <w:rsid w:val="000D6203"/>
    <w:rsid w:val="00106722"/>
    <w:rsid w:val="00131BA8"/>
    <w:rsid w:val="0013290A"/>
    <w:rsid w:val="0013590F"/>
    <w:rsid w:val="001456A7"/>
    <w:rsid w:val="00152E52"/>
    <w:rsid w:val="00197F41"/>
    <w:rsid w:val="001F23FC"/>
    <w:rsid w:val="00260068"/>
    <w:rsid w:val="0026201F"/>
    <w:rsid w:val="00262323"/>
    <w:rsid w:val="0027417C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82E2A"/>
    <w:rsid w:val="003871B3"/>
    <w:rsid w:val="00393C6D"/>
    <w:rsid w:val="00395C1A"/>
    <w:rsid w:val="003C0F46"/>
    <w:rsid w:val="003E62C1"/>
    <w:rsid w:val="003E7EB2"/>
    <w:rsid w:val="003F5A7F"/>
    <w:rsid w:val="00410BE8"/>
    <w:rsid w:val="00431686"/>
    <w:rsid w:val="0047654A"/>
    <w:rsid w:val="004A08A6"/>
    <w:rsid w:val="004A5F57"/>
    <w:rsid w:val="004D6AA3"/>
    <w:rsid w:val="004E308F"/>
    <w:rsid w:val="004E346A"/>
    <w:rsid w:val="004F2292"/>
    <w:rsid w:val="00500069"/>
    <w:rsid w:val="005335BE"/>
    <w:rsid w:val="00546FD6"/>
    <w:rsid w:val="0055411A"/>
    <w:rsid w:val="00557492"/>
    <w:rsid w:val="00560856"/>
    <w:rsid w:val="00576572"/>
    <w:rsid w:val="00576E96"/>
    <w:rsid w:val="005831E2"/>
    <w:rsid w:val="00594590"/>
    <w:rsid w:val="005B6AA1"/>
    <w:rsid w:val="005E58C4"/>
    <w:rsid w:val="005F1CAB"/>
    <w:rsid w:val="00610BCA"/>
    <w:rsid w:val="0061389E"/>
    <w:rsid w:val="006144AC"/>
    <w:rsid w:val="0061621C"/>
    <w:rsid w:val="006167DA"/>
    <w:rsid w:val="00633FAF"/>
    <w:rsid w:val="006523C9"/>
    <w:rsid w:val="00655324"/>
    <w:rsid w:val="006645B4"/>
    <w:rsid w:val="0066539C"/>
    <w:rsid w:val="0067446A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4BAB"/>
    <w:rsid w:val="007D1A58"/>
    <w:rsid w:val="008138C6"/>
    <w:rsid w:val="00836C5D"/>
    <w:rsid w:val="008546E9"/>
    <w:rsid w:val="00874E9E"/>
    <w:rsid w:val="00875B63"/>
    <w:rsid w:val="008B4554"/>
    <w:rsid w:val="008B6B26"/>
    <w:rsid w:val="008C17F4"/>
    <w:rsid w:val="008C2605"/>
    <w:rsid w:val="008D6576"/>
    <w:rsid w:val="008E3976"/>
    <w:rsid w:val="008E3E86"/>
    <w:rsid w:val="00924B2E"/>
    <w:rsid w:val="009252BD"/>
    <w:rsid w:val="0096312C"/>
    <w:rsid w:val="009813D1"/>
    <w:rsid w:val="009921A3"/>
    <w:rsid w:val="009932DB"/>
    <w:rsid w:val="009A2BED"/>
    <w:rsid w:val="009B7CF5"/>
    <w:rsid w:val="009C1AEF"/>
    <w:rsid w:val="00A4401C"/>
    <w:rsid w:val="00A56A97"/>
    <w:rsid w:val="00A8370B"/>
    <w:rsid w:val="00A90FFC"/>
    <w:rsid w:val="00AB3A01"/>
    <w:rsid w:val="00AE4F7B"/>
    <w:rsid w:val="00B010A8"/>
    <w:rsid w:val="00B2057A"/>
    <w:rsid w:val="00B31E1F"/>
    <w:rsid w:val="00B33022"/>
    <w:rsid w:val="00B73604"/>
    <w:rsid w:val="00B77382"/>
    <w:rsid w:val="00BC5831"/>
    <w:rsid w:val="00BD00BA"/>
    <w:rsid w:val="00BD0F94"/>
    <w:rsid w:val="00BD1D29"/>
    <w:rsid w:val="00BD5650"/>
    <w:rsid w:val="00BE565F"/>
    <w:rsid w:val="00BE6094"/>
    <w:rsid w:val="00C04652"/>
    <w:rsid w:val="00C10111"/>
    <w:rsid w:val="00C32287"/>
    <w:rsid w:val="00C541D2"/>
    <w:rsid w:val="00C56CF3"/>
    <w:rsid w:val="00C94574"/>
    <w:rsid w:val="00C952A4"/>
    <w:rsid w:val="00CB0BB2"/>
    <w:rsid w:val="00CE2E46"/>
    <w:rsid w:val="00CF2DE7"/>
    <w:rsid w:val="00CF6942"/>
    <w:rsid w:val="00D523CF"/>
    <w:rsid w:val="00D610D7"/>
    <w:rsid w:val="00D81D45"/>
    <w:rsid w:val="00DC56D9"/>
    <w:rsid w:val="00DF761F"/>
    <w:rsid w:val="00E00546"/>
    <w:rsid w:val="00E1208A"/>
    <w:rsid w:val="00E22122"/>
    <w:rsid w:val="00E30150"/>
    <w:rsid w:val="00E33D5C"/>
    <w:rsid w:val="00E45514"/>
    <w:rsid w:val="00E51228"/>
    <w:rsid w:val="00E56EEE"/>
    <w:rsid w:val="00E83473"/>
    <w:rsid w:val="00E9313E"/>
    <w:rsid w:val="00ED4CEA"/>
    <w:rsid w:val="00F05F6D"/>
    <w:rsid w:val="00F16799"/>
    <w:rsid w:val="00F37F9D"/>
    <w:rsid w:val="00F45D21"/>
    <w:rsid w:val="00F50636"/>
    <w:rsid w:val="00F52C5A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01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z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D07B-3614-440E-BE84-329D6D1A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nikola.ristic</cp:lastModifiedBy>
  <cp:revision>5</cp:revision>
  <cp:lastPrinted>2019-09-06T17:44:00Z</cp:lastPrinted>
  <dcterms:created xsi:type="dcterms:W3CDTF">2021-02-12T10:37:00Z</dcterms:created>
  <dcterms:modified xsi:type="dcterms:W3CDTF">2021-02-12T12:11:00Z</dcterms:modified>
</cp:coreProperties>
</file>